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EE33" w14:textId="5C9C1FE9" w:rsidR="00BB1C04" w:rsidRDefault="00BB1C04" w:rsidP="00373E66">
      <w:pPr>
        <w:pStyle w:val="Title"/>
        <w:jc w:val="center"/>
      </w:pPr>
      <w:bookmarkStart w:id="0" w:name="_GoBack"/>
      <w:bookmarkEnd w:id="0"/>
      <w:r>
        <w:t xml:space="preserve">Quarterly </w:t>
      </w:r>
      <w:r w:rsidR="002C29DD">
        <w:t xml:space="preserve">Leadership </w:t>
      </w:r>
    </w:p>
    <w:p w14:paraId="4AE1217B" w14:textId="6A593EED" w:rsidR="00FD2625" w:rsidRDefault="00FD2625" w:rsidP="00373E66">
      <w:pPr>
        <w:pStyle w:val="Title"/>
        <w:jc w:val="center"/>
      </w:pPr>
      <w:r>
        <w:t>Plan of Action</w:t>
      </w:r>
    </w:p>
    <w:p w14:paraId="3DF0348A" w14:textId="64353164" w:rsidR="002C29DD" w:rsidRPr="002C29DD" w:rsidRDefault="002C29DD" w:rsidP="00373E66">
      <w:pPr>
        <w:jc w:val="center"/>
      </w:pPr>
    </w:p>
    <w:p w14:paraId="3B0DC5D4" w14:textId="4226FA31" w:rsidR="00E16E63" w:rsidRDefault="00E16E63" w:rsidP="00373E66">
      <w:pPr>
        <w:jc w:val="center"/>
        <w:rPr>
          <w:b/>
          <w:i/>
          <w:sz w:val="24"/>
        </w:rPr>
      </w:pPr>
    </w:p>
    <w:p w14:paraId="3FD402AD" w14:textId="5D6F0DC1" w:rsidR="002C29DD" w:rsidRDefault="00EE030E" w:rsidP="00373E66">
      <w:pPr>
        <w:ind w:hanging="2160"/>
        <w:rPr>
          <w:bCs/>
          <w:iCs/>
          <w:sz w:val="24"/>
        </w:rPr>
      </w:pPr>
      <w:r>
        <w:rPr>
          <w:bCs/>
          <w:iCs/>
          <w:sz w:val="24"/>
        </w:rPr>
        <w:tab/>
      </w:r>
      <w:r w:rsidR="00373E66" w:rsidRPr="00E7408E">
        <w:rPr>
          <w:b/>
          <w:iCs/>
          <w:szCs w:val="22"/>
        </w:rPr>
        <w:t>Plan of Action</w:t>
      </w:r>
      <w:r w:rsidR="00373E66">
        <w:rPr>
          <w:b/>
          <w:iCs/>
          <w:szCs w:val="22"/>
        </w:rPr>
        <w:t>:</w:t>
      </w:r>
      <w:r w:rsidR="00373E66">
        <w:rPr>
          <w:bCs/>
          <w:iCs/>
          <w:sz w:val="24"/>
        </w:rPr>
        <w:t xml:space="preserve"> </w:t>
      </w:r>
      <w:r w:rsidR="005654F0">
        <w:rPr>
          <w:bCs/>
          <w:iCs/>
          <w:sz w:val="24"/>
        </w:rPr>
        <w:t>An ac</w:t>
      </w:r>
      <w:r w:rsidR="00373E66">
        <w:rPr>
          <w:bCs/>
          <w:iCs/>
          <w:sz w:val="24"/>
        </w:rPr>
        <w:t>tion plan for leadership helps us</w:t>
      </w:r>
      <w:r w:rsidR="005654F0">
        <w:rPr>
          <w:bCs/>
          <w:iCs/>
          <w:sz w:val="24"/>
        </w:rPr>
        <w:t xml:space="preserve"> </w:t>
      </w:r>
      <w:r w:rsidR="00373E66">
        <w:rPr>
          <w:bCs/>
          <w:iCs/>
          <w:sz w:val="24"/>
        </w:rPr>
        <w:t>identify our</w:t>
      </w:r>
      <w:r w:rsidR="00363CE7">
        <w:rPr>
          <w:bCs/>
          <w:iCs/>
          <w:sz w:val="24"/>
        </w:rPr>
        <w:t xml:space="preserve"> </w:t>
      </w:r>
      <w:r w:rsidR="005654F0">
        <w:rPr>
          <w:bCs/>
          <w:iCs/>
          <w:sz w:val="24"/>
        </w:rPr>
        <w:t xml:space="preserve">strengths and weaknesses </w:t>
      </w:r>
      <w:r w:rsidR="00373E66">
        <w:rPr>
          <w:bCs/>
          <w:iCs/>
          <w:sz w:val="24"/>
        </w:rPr>
        <w:t>so that we can</w:t>
      </w:r>
      <w:r w:rsidR="005654F0">
        <w:rPr>
          <w:bCs/>
          <w:iCs/>
          <w:sz w:val="24"/>
        </w:rPr>
        <w:t xml:space="preserve"> take action to become a stronger</w:t>
      </w:r>
      <w:r w:rsidR="00373E66">
        <w:rPr>
          <w:bCs/>
          <w:iCs/>
          <w:sz w:val="24"/>
        </w:rPr>
        <w:t xml:space="preserve">, </w:t>
      </w:r>
      <w:r w:rsidR="005654F0">
        <w:rPr>
          <w:bCs/>
          <w:iCs/>
          <w:sz w:val="24"/>
        </w:rPr>
        <w:t xml:space="preserve">more effective leader. </w:t>
      </w:r>
      <w:r w:rsidR="00E31665">
        <w:rPr>
          <w:bCs/>
          <w:iCs/>
          <w:sz w:val="24"/>
        </w:rPr>
        <w:t xml:space="preserve">Basically, the leadership action plan is an insightful way to plan how you will take action to develop </w:t>
      </w:r>
      <w:r w:rsidR="00373E66">
        <w:rPr>
          <w:bCs/>
          <w:iCs/>
          <w:sz w:val="24"/>
        </w:rPr>
        <w:t xml:space="preserve">the </w:t>
      </w:r>
      <w:r w:rsidR="00E31665">
        <w:rPr>
          <w:bCs/>
          <w:iCs/>
          <w:sz w:val="24"/>
        </w:rPr>
        <w:t xml:space="preserve">skills necessary to </w:t>
      </w:r>
      <w:r w:rsidR="00373E66">
        <w:rPr>
          <w:bCs/>
          <w:iCs/>
          <w:sz w:val="24"/>
        </w:rPr>
        <w:t>assume</w:t>
      </w:r>
      <w:r w:rsidR="00E31665">
        <w:rPr>
          <w:bCs/>
          <w:iCs/>
          <w:sz w:val="24"/>
        </w:rPr>
        <w:t xml:space="preserve"> higher-level </w:t>
      </w:r>
      <w:proofErr w:type="gramStart"/>
      <w:r w:rsidR="00E31665">
        <w:rPr>
          <w:bCs/>
          <w:iCs/>
          <w:sz w:val="24"/>
        </w:rPr>
        <w:t xml:space="preserve">leadership </w:t>
      </w:r>
      <w:r w:rsidR="00103E3C">
        <w:rPr>
          <w:bCs/>
          <w:iCs/>
          <w:sz w:val="24"/>
        </w:rPr>
        <w:t xml:space="preserve"> practices</w:t>
      </w:r>
      <w:proofErr w:type="gramEnd"/>
      <w:r w:rsidR="00103E3C">
        <w:rPr>
          <w:bCs/>
          <w:iCs/>
          <w:sz w:val="24"/>
        </w:rPr>
        <w:t>.</w:t>
      </w:r>
      <w:r w:rsidR="00A00697">
        <w:rPr>
          <w:bCs/>
          <w:iCs/>
          <w:sz w:val="24"/>
        </w:rPr>
        <w:t xml:space="preserve"> </w:t>
      </w:r>
      <w:r w:rsidR="00DB60C2">
        <w:rPr>
          <w:bCs/>
          <w:iCs/>
          <w:sz w:val="24"/>
        </w:rPr>
        <w:t xml:space="preserve">Traditionally, we tend to focus on improving our weaknesses. However, research has shown that by enhancing our strengths, we can reap </w:t>
      </w:r>
      <w:r w:rsidR="00A00697">
        <w:rPr>
          <w:bCs/>
          <w:iCs/>
          <w:sz w:val="24"/>
        </w:rPr>
        <w:t>greater</w:t>
      </w:r>
      <w:r w:rsidR="00DB60C2">
        <w:rPr>
          <w:bCs/>
          <w:iCs/>
          <w:sz w:val="24"/>
        </w:rPr>
        <w:t xml:space="preserve"> benefit. Consider where you are strongest and how you might lean into your strengths in the coming quarter. </w:t>
      </w:r>
    </w:p>
    <w:p w14:paraId="243C7062" w14:textId="3DB03193" w:rsidR="00EA1030" w:rsidRDefault="00EA1030" w:rsidP="00373E66">
      <w:pPr>
        <w:ind w:hanging="2160"/>
        <w:rPr>
          <w:bCs/>
          <w:iCs/>
          <w:sz w:val="24"/>
        </w:rPr>
      </w:pPr>
    </w:p>
    <w:p w14:paraId="2AF75535" w14:textId="70FB698A" w:rsidR="00EA1030" w:rsidRPr="00F339EB" w:rsidRDefault="00EA1030" w:rsidP="00373E66">
      <w:pPr>
        <w:ind w:hanging="2160"/>
        <w:rPr>
          <w:bCs/>
          <w:iCs/>
          <w:sz w:val="24"/>
        </w:rPr>
      </w:pPr>
      <w:r>
        <w:rPr>
          <w:bCs/>
          <w:iCs/>
          <w:sz w:val="24"/>
        </w:rPr>
        <w:tab/>
      </w:r>
      <w:r w:rsidR="00373E66" w:rsidRPr="00E7408E">
        <w:rPr>
          <w:b/>
          <w:iCs/>
          <w:szCs w:val="22"/>
        </w:rPr>
        <w:t>Instructions</w:t>
      </w:r>
      <w:r w:rsidR="00373E66">
        <w:rPr>
          <w:b/>
          <w:iCs/>
          <w:szCs w:val="22"/>
        </w:rPr>
        <w:t>:</w:t>
      </w:r>
      <w:r w:rsidR="00373E66">
        <w:rPr>
          <w:bCs/>
          <w:iCs/>
          <w:sz w:val="24"/>
        </w:rPr>
        <w:t xml:space="preserve"> </w:t>
      </w:r>
      <w:r w:rsidR="00DB60C2">
        <w:rPr>
          <w:bCs/>
          <w:iCs/>
          <w:sz w:val="24"/>
        </w:rPr>
        <w:t>Begin with a self-assessment. Then complete</w:t>
      </w:r>
      <w:r w:rsidRPr="00F339EB">
        <w:rPr>
          <w:bCs/>
          <w:iCs/>
          <w:sz w:val="24"/>
        </w:rPr>
        <w:t xml:space="preserve"> the ‘</w:t>
      </w:r>
      <w:r w:rsidR="00373E66" w:rsidRPr="00F339EB">
        <w:rPr>
          <w:bCs/>
          <w:iCs/>
          <w:sz w:val="24"/>
        </w:rPr>
        <w:t>M</w:t>
      </w:r>
      <w:r w:rsidRPr="00F339EB">
        <w:rPr>
          <w:bCs/>
          <w:iCs/>
          <w:sz w:val="24"/>
        </w:rPr>
        <w:t xml:space="preserve">y </w:t>
      </w:r>
      <w:r w:rsidR="00373E66" w:rsidRPr="00F339EB">
        <w:rPr>
          <w:bCs/>
          <w:iCs/>
          <w:sz w:val="24"/>
        </w:rPr>
        <w:t>C</w:t>
      </w:r>
      <w:r w:rsidRPr="00F339EB">
        <w:rPr>
          <w:bCs/>
          <w:iCs/>
          <w:sz w:val="24"/>
        </w:rPr>
        <w:t xml:space="preserve">ommitment’ section, </w:t>
      </w:r>
      <w:r w:rsidR="00DB60C2">
        <w:rPr>
          <w:bCs/>
          <w:iCs/>
          <w:sz w:val="24"/>
        </w:rPr>
        <w:t>identifying</w:t>
      </w:r>
      <w:r w:rsidRPr="00F339EB">
        <w:rPr>
          <w:bCs/>
          <w:iCs/>
          <w:sz w:val="24"/>
        </w:rPr>
        <w:t xml:space="preserve"> Assignment (s) you plan to complete. Next, select the weeks you plan to accomplish the assignment you’ve given to yourself. Spend time at end of quarter reflect</w:t>
      </w:r>
      <w:r w:rsidR="004B25EE">
        <w:rPr>
          <w:bCs/>
          <w:iCs/>
          <w:sz w:val="24"/>
        </w:rPr>
        <w:t>ing</w:t>
      </w:r>
      <w:r w:rsidRPr="00F339EB">
        <w:rPr>
          <w:bCs/>
          <w:iCs/>
          <w:sz w:val="24"/>
        </w:rPr>
        <w:t xml:space="preserve"> </w:t>
      </w:r>
      <w:r w:rsidR="00A00697">
        <w:rPr>
          <w:bCs/>
          <w:iCs/>
          <w:sz w:val="24"/>
        </w:rPr>
        <w:t>on</w:t>
      </w:r>
      <w:r w:rsidRPr="00F339EB">
        <w:rPr>
          <w:bCs/>
          <w:iCs/>
          <w:sz w:val="24"/>
        </w:rPr>
        <w:t xml:space="preserve"> your commitment level. </w:t>
      </w:r>
    </w:p>
    <w:p w14:paraId="2B6AA34E" w14:textId="77777777" w:rsidR="00EA1030" w:rsidRPr="002C29DD" w:rsidRDefault="00EA1030" w:rsidP="00373E66">
      <w:pPr>
        <w:ind w:hanging="2160"/>
        <w:rPr>
          <w:bCs/>
          <w:iCs/>
          <w:sz w:val="24"/>
        </w:rPr>
      </w:pPr>
    </w:p>
    <w:p w14:paraId="0F0B8672" w14:textId="28EA117D" w:rsidR="00A00697" w:rsidRDefault="004B25EE" w:rsidP="00A00697">
      <w:pPr>
        <w:rPr>
          <w:b/>
          <w:i/>
          <w:sz w:val="24"/>
        </w:rPr>
      </w:pPr>
      <w:r>
        <w:rPr>
          <w:b/>
          <w:i/>
          <w:sz w:val="24"/>
        </w:rPr>
        <w:t>MY TOP 3 STRENGTHS AND WEAKNESSES:</w:t>
      </w:r>
    </w:p>
    <w:p w14:paraId="05271A93" w14:textId="48333353" w:rsidR="00A00697" w:rsidRDefault="00A00697" w:rsidP="00A00697">
      <w:pPr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A00697" w14:paraId="363AC315" w14:textId="77777777" w:rsidTr="00BB0E51">
        <w:trPr>
          <w:trHeight w:val="4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D729" w14:textId="77777777" w:rsidR="00A00697" w:rsidRPr="00966BEF" w:rsidRDefault="00A00697" w:rsidP="00A00697">
            <w:pPr>
              <w:pStyle w:val="ListParagraph"/>
              <w:numPr>
                <w:ilvl w:val="0"/>
                <w:numId w:val="11"/>
              </w:numPr>
              <w:tabs>
                <w:tab w:val="left" w:pos="2400"/>
              </w:tabs>
              <w:spacing w:before="120" w:after="120"/>
              <w:ind w:left="0"/>
              <w:rPr>
                <w:b/>
              </w:rPr>
            </w:pPr>
            <w:r w:rsidRPr="00966BEF">
              <w:rPr>
                <w:b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FDDC" w14:textId="77777777" w:rsidR="00A00697" w:rsidRPr="003B5980" w:rsidRDefault="00A00697" w:rsidP="00A00697">
            <w:pPr>
              <w:pStyle w:val="ListParagraph"/>
              <w:numPr>
                <w:ilvl w:val="0"/>
                <w:numId w:val="11"/>
              </w:numPr>
              <w:tabs>
                <w:tab w:val="left" w:pos="2400"/>
              </w:tabs>
              <w:spacing w:before="120" w:after="120"/>
              <w:ind w:left="0"/>
              <w:rPr>
                <w:b/>
              </w:rPr>
            </w:pPr>
          </w:p>
        </w:tc>
      </w:tr>
      <w:tr w:rsidR="00A00697" w14:paraId="067BFC5A" w14:textId="77777777" w:rsidTr="00BB0E51">
        <w:trPr>
          <w:trHeight w:val="4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C52A" w14:textId="77777777" w:rsidR="00A00697" w:rsidRPr="003B5980" w:rsidRDefault="00A00697" w:rsidP="00A0069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0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8924" w14:textId="77777777" w:rsidR="00A00697" w:rsidRPr="003B5980" w:rsidRDefault="00A00697" w:rsidP="00A0069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0"/>
              <w:rPr>
                <w:b/>
              </w:rPr>
            </w:pPr>
          </w:p>
        </w:tc>
      </w:tr>
      <w:tr w:rsidR="00A00697" w14:paraId="4B3E42B6" w14:textId="77777777" w:rsidTr="00BB0E51">
        <w:trPr>
          <w:trHeight w:val="4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CD1A" w14:textId="77777777" w:rsidR="00A00697" w:rsidRPr="006B79D0" w:rsidRDefault="00A00697" w:rsidP="00A0069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0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86D" w14:textId="77777777" w:rsidR="00A00697" w:rsidRPr="006B79D0" w:rsidRDefault="00A00697" w:rsidP="00A00697">
            <w:pPr>
              <w:pStyle w:val="ListParagraph"/>
              <w:numPr>
                <w:ilvl w:val="0"/>
                <w:numId w:val="11"/>
              </w:numPr>
              <w:spacing w:before="120" w:after="120"/>
              <w:ind w:left="0"/>
              <w:rPr>
                <w:b/>
              </w:rPr>
            </w:pPr>
          </w:p>
        </w:tc>
      </w:tr>
    </w:tbl>
    <w:p w14:paraId="0FF9F0D5" w14:textId="77777777" w:rsidR="00A00697" w:rsidRDefault="00A00697" w:rsidP="00A00697">
      <w:pPr>
        <w:rPr>
          <w:b/>
          <w:i/>
          <w:sz w:val="24"/>
        </w:rPr>
      </w:pPr>
    </w:p>
    <w:p w14:paraId="2DBECE16" w14:textId="77777777" w:rsidR="00A00697" w:rsidRDefault="00A00697" w:rsidP="00A00697">
      <w:pPr>
        <w:rPr>
          <w:b/>
          <w:i/>
          <w:sz w:val="24"/>
        </w:rPr>
      </w:pPr>
    </w:p>
    <w:p w14:paraId="39CE3D95" w14:textId="3833112D" w:rsidR="00FD2625" w:rsidRPr="00A00697" w:rsidRDefault="004B25EE" w:rsidP="00A00697">
      <w:pPr>
        <w:rPr>
          <w:b/>
          <w:i/>
          <w:sz w:val="24"/>
        </w:rPr>
      </w:pPr>
      <w:r w:rsidRPr="00A00697">
        <w:rPr>
          <w:b/>
          <w:i/>
          <w:sz w:val="24"/>
        </w:rPr>
        <w:t xml:space="preserve">MY COMMITMENT (S):  </w:t>
      </w:r>
    </w:p>
    <w:p w14:paraId="381D4510" w14:textId="77777777" w:rsidR="00FD2625" w:rsidRDefault="00FD2625" w:rsidP="00373E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FD2625" w14:paraId="14DACDFC" w14:textId="77777777" w:rsidTr="00FD2625">
        <w:trPr>
          <w:trHeight w:val="4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38AC" w14:textId="394918C5" w:rsidR="00FD2625" w:rsidRPr="00966BEF" w:rsidRDefault="00FD2625" w:rsidP="00373E66">
            <w:pPr>
              <w:pStyle w:val="ListParagraph"/>
              <w:numPr>
                <w:ilvl w:val="0"/>
                <w:numId w:val="11"/>
              </w:numPr>
              <w:tabs>
                <w:tab w:val="left" w:pos="2400"/>
              </w:tabs>
              <w:spacing w:before="120" w:after="120"/>
              <w:ind w:left="0"/>
              <w:rPr>
                <w:b/>
              </w:rPr>
            </w:pPr>
            <w:r w:rsidRPr="00966BEF">
              <w:rPr>
                <w:b/>
              </w:rPr>
              <w:t xml:space="preserve">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11B9" w14:textId="08E426AF" w:rsidR="00FD2625" w:rsidRPr="003B5980" w:rsidRDefault="00FD2625" w:rsidP="00373E66">
            <w:pPr>
              <w:pStyle w:val="ListParagraph"/>
              <w:numPr>
                <w:ilvl w:val="0"/>
                <w:numId w:val="11"/>
              </w:numPr>
              <w:tabs>
                <w:tab w:val="left" w:pos="2400"/>
              </w:tabs>
              <w:spacing w:before="120" w:after="120"/>
              <w:ind w:left="0"/>
              <w:rPr>
                <w:b/>
              </w:rPr>
            </w:pPr>
          </w:p>
        </w:tc>
      </w:tr>
      <w:tr w:rsidR="00FD2625" w14:paraId="63D2A18C" w14:textId="77777777" w:rsidTr="00FD2625">
        <w:trPr>
          <w:trHeight w:val="4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05FA" w14:textId="08AFF9AC" w:rsidR="00FD2625" w:rsidRPr="003B5980" w:rsidRDefault="00FD2625" w:rsidP="00373E6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0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21F5" w14:textId="6464E0AE" w:rsidR="00FD2625" w:rsidRPr="003B5980" w:rsidRDefault="00FD2625" w:rsidP="00373E6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0"/>
              <w:rPr>
                <w:b/>
              </w:rPr>
            </w:pPr>
          </w:p>
        </w:tc>
      </w:tr>
      <w:tr w:rsidR="00966BEF" w14:paraId="37C7A5F6" w14:textId="77777777" w:rsidTr="00FD2625">
        <w:trPr>
          <w:trHeight w:val="4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EB6" w14:textId="44EB5120" w:rsidR="00966BEF" w:rsidRPr="006B79D0" w:rsidRDefault="00966BEF" w:rsidP="00373E6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0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ED7" w14:textId="0FD4B68E" w:rsidR="00966BEF" w:rsidRPr="006B79D0" w:rsidRDefault="00966BEF" w:rsidP="00373E6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0"/>
              <w:rPr>
                <w:b/>
              </w:rPr>
            </w:pPr>
          </w:p>
        </w:tc>
      </w:tr>
      <w:tr w:rsidR="00966BEF" w14:paraId="34AF9973" w14:textId="77777777" w:rsidTr="00FD2625">
        <w:trPr>
          <w:trHeight w:val="432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7F3" w14:textId="70F80569" w:rsidR="00966BEF" w:rsidRDefault="00966BEF" w:rsidP="00373E66">
            <w:pPr>
              <w:tabs>
                <w:tab w:val="left" w:pos="2400"/>
              </w:tabs>
              <w:spacing w:before="120" w:after="120"/>
              <w:rPr>
                <w:b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E40" w14:textId="77777777" w:rsidR="00966BEF" w:rsidRDefault="00966BEF" w:rsidP="00373E66">
            <w:pPr>
              <w:spacing w:before="120" w:after="120"/>
              <w:rPr>
                <w:b/>
              </w:rPr>
            </w:pPr>
          </w:p>
        </w:tc>
      </w:tr>
    </w:tbl>
    <w:p w14:paraId="228C6721" w14:textId="60E07B90" w:rsidR="00FD2625" w:rsidRDefault="00FD2625" w:rsidP="00373E66">
      <w:pPr>
        <w:rPr>
          <w:b/>
        </w:rPr>
      </w:pPr>
    </w:p>
    <w:p w14:paraId="420466A3" w14:textId="639A265A" w:rsidR="00FD2625" w:rsidRPr="00EA1030" w:rsidRDefault="0050707E" w:rsidP="00A00697">
      <w:pPr>
        <w:rPr>
          <w:b/>
          <w:i/>
          <w:szCs w:val="22"/>
        </w:rPr>
      </w:pPr>
      <w:r w:rsidRPr="00EA1030">
        <w:rPr>
          <w:b/>
          <w:i/>
          <w:sz w:val="24"/>
        </w:rPr>
        <w:t>QUARTERLY ACTION PLANS</w:t>
      </w:r>
    </w:p>
    <w:p w14:paraId="2C0D71D9" w14:textId="77777777" w:rsidR="00D10B6B" w:rsidRPr="005451A5" w:rsidRDefault="00D10B6B" w:rsidP="00373E66">
      <w:pPr>
        <w:rPr>
          <w:szCs w:val="22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410"/>
      </w:tblGrid>
      <w:tr w:rsidR="00FD2625" w14:paraId="7837A893" w14:textId="77777777" w:rsidTr="004B25E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48EA" w14:textId="77777777" w:rsidR="00FD2625" w:rsidRPr="00DF3167" w:rsidRDefault="00FD2625" w:rsidP="00373E66">
            <w:pPr>
              <w:spacing w:before="120" w:after="120"/>
              <w:rPr>
                <w:bCs/>
              </w:rPr>
            </w:pPr>
            <w:r w:rsidRPr="00DF3167">
              <w:rPr>
                <w:bCs/>
              </w:rPr>
              <w:t xml:space="preserve">Work Plan Week </w:t>
            </w:r>
            <w:r w:rsidRPr="00DF3167">
              <w:rPr>
                <w:b/>
              </w:rPr>
              <w:t>1-</w:t>
            </w:r>
            <w:r w:rsidR="003732B4" w:rsidRPr="00DF3167">
              <w:rPr>
                <w:b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20B6" w14:textId="77777777" w:rsidR="00FD2625" w:rsidRDefault="00FD2625" w:rsidP="00373E66">
            <w:pPr>
              <w:spacing w:before="120" w:after="120"/>
              <w:rPr>
                <w:b/>
              </w:rPr>
            </w:pPr>
            <w:r w:rsidRPr="00387EAD">
              <w:rPr>
                <w:bCs/>
              </w:rPr>
              <w:t>Work Plan Week</w:t>
            </w:r>
            <w:r>
              <w:rPr>
                <w:b/>
              </w:rPr>
              <w:t xml:space="preserve"> 6-</w:t>
            </w:r>
            <w:r w:rsidR="00B57998">
              <w:rPr>
                <w:b/>
              </w:rPr>
              <w:t>8</w:t>
            </w:r>
          </w:p>
        </w:tc>
      </w:tr>
      <w:tr w:rsidR="00FD2625" w14:paraId="140C0973" w14:textId="77777777" w:rsidTr="004B25EE">
        <w:trPr>
          <w:trHeight w:val="20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315" w14:textId="77777777" w:rsidR="00FD2625" w:rsidRDefault="004C132C" w:rsidP="00373E66">
            <w:pPr>
              <w:spacing w:before="120" w:after="120"/>
            </w:pPr>
            <w:r>
              <w:t xml:space="preserve"> </w:t>
            </w:r>
          </w:p>
          <w:p w14:paraId="6F6E5C6E" w14:textId="77777777" w:rsidR="00CC4918" w:rsidRDefault="00CC4918" w:rsidP="00373E66">
            <w:pPr>
              <w:spacing w:before="120" w:after="120"/>
            </w:pPr>
          </w:p>
          <w:p w14:paraId="7D4C177F" w14:textId="3043E410" w:rsidR="00CC4918" w:rsidRDefault="00CC4918" w:rsidP="00373E66">
            <w:pPr>
              <w:spacing w:before="120" w:after="12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CA5" w14:textId="77777777" w:rsidR="00B05C30" w:rsidRDefault="00B05C30" w:rsidP="00373E66">
            <w:pPr>
              <w:spacing w:before="120" w:after="120"/>
            </w:pPr>
          </w:p>
          <w:p w14:paraId="0FDFE829" w14:textId="77777777" w:rsidR="004B25EE" w:rsidRDefault="004B25EE" w:rsidP="00373E66">
            <w:pPr>
              <w:spacing w:before="120" w:after="120"/>
            </w:pPr>
          </w:p>
          <w:p w14:paraId="1852829F" w14:textId="77777777" w:rsidR="004B25EE" w:rsidRDefault="004B25EE" w:rsidP="00373E66">
            <w:pPr>
              <w:spacing w:before="120" w:after="120"/>
            </w:pPr>
          </w:p>
          <w:p w14:paraId="63ED956B" w14:textId="77777777" w:rsidR="004B25EE" w:rsidRDefault="004B25EE" w:rsidP="00373E66">
            <w:pPr>
              <w:spacing w:before="120" w:after="120"/>
            </w:pPr>
          </w:p>
          <w:p w14:paraId="468665BC" w14:textId="77777777" w:rsidR="004B25EE" w:rsidRDefault="004B25EE" w:rsidP="00373E66">
            <w:pPr>
              <w:spacing w:before="120" w:after="120"/>
            </w:pPr>
          </w:p>
          <w:p w14:paraId="11736C3D" w14:textId="2C8A08F5" w:rsidR="004B25EE" w:rsidRDefault="004B25EE" w:rsidP="00373E66">
            <w:pPr>
              <w:spacing w:before="120" w:after="120"/>
            </w:pPr>
          </w:p>
        </w:tc>
      </w:tr>
      <w:tr w:rsidR="00FD2625" w14:paraId="259E4E29" w14:textId="77777777" w:rsidTr="004B25EE">
        <w:trPr>
          <w:trHeight w:val="71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196" w14:textId="77777777" w:rsidR="00FD2625" w:rsidRPr="00387EAD" w:rsidRDefault="0013177F" w:rsidP="00373E66">
            <w:pPr>
              <w:spacing w:before="120" w:after="120"/>
              <w:rPr>
                <w:bCs/>
              </w:rPr>
            </w:pPr>
            <w:r w:rsidRPr="00387EAD">
              <w:rPr>
                <w:bCs/>
              </w:rPr>
              <w:lastRenderedPageBreak/>
              <w:t xml:space="preserve">Work Plan Week </w:t>
            </w:r>
            <w:r w:rsidR="003732B4" w:rsidRPr="00387EAD">
              <w:rPr>
                <w:b/>
              </w:rPr>
              <w:t>4-</w:t>
            </w:r>
            <w:r w:rsidRPr="00387EAD">
              <w:rPr>
                <w:b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BA2" w14:textId="77777777" w:rsidR="00962183" w:rsidRPr="00E309AA" w:rsidRDefault="00B57998" w:rsidP="00373E66">
            <w:pPr>
              <w:spacing w:before="120" w:after="120"/>
              <w:rPr>
                <w:b/>
              </w:rPr>
            </w:pPr>
            <w:r w:rsidRPr="00387EAD">
              <w:rPr>
                <w:bCs/>
              </w:rPr>
              <w:t>Work Plan Week</w:t>
            </w:r>
            <w:r w:rsidRPr="00E309AA">
              <w:rPr>
                <w:b/>
              </w:rPr>
              <w:t xml:space="preserve"> 9-10</w:t>
            </w:r>
          </w:p>
        </w:tc>
      </w:tr>
      <w:tr w:rsidR="00FD2625" w14:paraId="4D155FD6" w14:textId="77777777" w:rsidTr="004B25EE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36B1" w14:textId="77777777" w:rsidR="00B05C30" w:rsidRDefault="00B05C30" w:rsidP="00373E66">
            <w:pPr>
              <w:spacing w:before="120" w:after="120"/>
            </w:pPr>
          </w:p>
          <w:p w14:paraId="32B61B46" w14:textId="77777777" w:rsidR="00F57250" w:rsidRDefault="00F57250" w:rsidP="00373E66">
            <w:pPr>
              <w:spacing w:before="120" w:after="120"/>
            </w:pPr>
          </w:p>
          <w:p w14:paraId="4D9A6273" w14:textId="77777777" w:rsidR="00F57250" w:rsidRDefault="00F57250" w:rsidP="00373E66">
            <w:pPr>
              <w:spacing w:before="120" w:after="120"/>
            </w:pPr>
          </w:p>
          <w:p w14:paraId="7475FE69" w14:textId="77777777" w:rsidR="00F57250" w:rsidRDefault="00F57250" w:rsidP="00373E66">
            <w:pPr>
              <w:spacing w:before="120" w:after="120"/>
            </w:pPr>
          </w:p>
          <w:p w14:paraId="45A8B895" w14:textId="77777777" w:rsidR="00F57250" w:rsidRDefault="00F57250" w:rsidP="00373E66">
            <w:pPr>
              <w:spacing w:before="120" w:after="120"/>
            </w:pPr>
          </w:p>
          <w:p w14:paraId="5985916E" w14:textId="6DADF54F" w:rsidR="00F57250" w:rsidRDefault="00F57250" w:rsidP="00373E66">
            <w:pPr>
              <w:spacing w:before="120" w:after="12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8DB" w14:textId="77777777" w:rsidR="00FD2625" w:rsidRDefault="00FD2625" w:rsidP="00373E66">
            <w:pPr>
              <w:spacing w:before="120" w:after="120"/>
            </w:pPr>
          </w:p>
        </w:tc>
      </w:tr>
    </w:tbl>
    <w:p w14:paraId="480A6C42" w14:textId="77777777" w:rsidR="009B4C29" w:rsidRDefault="009B4C29" w:rsidP="00373E66"/>
    <w:p w14:paraId="52E7FFCF" w14:textId="09A16777" w:rsidR="00FD70DE" w:rsidRDefault="00FD70DE" w:rsidP="00373E66"/>
    <w:p w14:paraId="370DB95F" w14:textId="77777777" w:rsidR="00D10B6B" w:rsidRDefault="00D10B6B" w:rsidP="00373E66">
      <w:pPr>
        <w:rPr>
          <w:b/>
          <w:szCs w:val="22"/>
          <w:u w:val="single"/>
        </w:rPr>
      </w:pPr>
    </w:p>
    <w:p w14:paraId="67F5EBAA" w14:textId="77777777" w:rsidR="004B25EE" w:rsidRDefault="004B25EE" w:rsidP="004B25EE">
      <w:pPr>
        <w:jc w:val="center"/>
        <w:rPr>
          <w:b/>
        </w:rPr>
      </w:pPr>
      <w:r>
        <w:rPr>
          <w:b/>
        </w:rPr>
        <w:t>END OF QUARTER EVALUATION</w:t>
      </w:r>
    </w:p>
    <w:p w14:paraId="2EF306DB" w14:textId="77777777" w:rsidR="004B25EE" w:rsidRDefault="004B25EE" w:rsidP="00373E66">
      <w:pPr>
        <w:rPr>
          <w:b/>
        </w:rPr>
      </w:pPr>
    </w:p>
    <w:p w14:paraId="2C043BE1" w14:textId="77777777" w:rsidR="00F339EB" w:rsidRDefault="00F339EB" w:rsidP="00373E66">
      <w:pPr>
        <w:rPr>
          <w:b/>
        </w:rPr>
      </w:pP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4B25EE" w14:paraId="4541F395" w14:textId="77777777" w:rsidTr="004B25EE">
        <w:tc>
          <w:tcPr>
            <w:tcW w:w="8725" w:type="dxa"/>
          </w:tcPr>
          <w:p w14:paraId="02FA63DA" w14:textId="77777777" w:rsidR="004B25EE" w:rsidRDefault="004B25EE" w:rsidP="00F339EB">
            <w:pPr>
              <w:tabs>
                <w:tab w:val="left" w:pos="2400"/>
              </w:tabs>
              <w:spacing w:before="120" w:after="120"/>
            </w:pPr>
            <w:r>
              <w:rPr>
                <w:b/>
              </w:rPr>
              <w:t>How would I rate myself in terms of commitment?</w:t>
            </w:r>
            <w:r w:rsidRPr="004B25EE">
              <w:t xml:space="preserve"> Circle one: Highly committed, fairly committed, or not really committed</w:t>
            </w:r>
          </w:p>
          <w:p w14:paraId="46D12750" w14:textId="77777777" w:rsidR="004B25EE" w:rsidRDefault="004B25EE" w:rsidP="00F339EB">
            <w:pPr>
              <w:tabs>
                <w:tab w:val="left" w:pos="2400"/>
              </w:tabs>
              <w:spacing w:before="120" w:after="120"/>
            </w:pPr>
          </w:p>
          <w:p w14:paraId="0EB80F7D" w14:textId="5AD56003" w:rsidR="004B25EE" w:rsidRDefault="004B25EE" w:rsidP="00F339EB">
            <w:pPr>
              <w:tabs>
                <w:tab w:val="left" w:pos="2400"/>
              </w:tabs>
              <w:spacing w:before="120" w:after="120"/>
              <w:rPr>
                <w:b/>
              </w:rPr>
            </w:pPr>
          </w:p>
        </w:tc>
      </w:tr>
      <w:tr w:rsidR="004B25EE" w14:paraId="4F32540E" w14:textId="77777777" w:rsidTr="004B25EE">
        <w:tc>
          <w:tcPr>
            <w:tcW w:w="8725" w:type="dxa"/>
          </w:tcPr>
          <w:p w14:paraId="52BA9266" w14:textId="60DDF8D5" w:rsidR="004B25EE" w:rsidRDefault="004B25EE" w:rsidP="00373E66">
            <w:pPr>
              <w:tabs>
                <w:tab w:val="left" w:pos="24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Why do I see myself this way?</w:t>
            </w:r>
          </w:p>
          <w:p w14:paraId="3E9FFC3D" w14:textId="77777777" w:rsidR="004B25EE" w:rsidRDefault="004B25EE" w:rsidP="00373E66">
            <w:pPr>
              <w:tabs>
                <w:tab w:val="left" w:pos="2400"/>
              </w:tabs>
              <w:spacing w:before="120" w:after="120"/>
              <w:rPr>
                <w:b/>
              </w:rPr>
            </w:pPr>
          </w:p>
          <w:p w14:paraId="0E2A6C6E" w14:textId="1755D434" w:rsidR="004B25EE" w:rsidRDefault="004B25EE" w:rsidP="00373E66">
            <w:pPr>
              <w:tabs>
                <w:tab w:val="left" w:pos="2400"/>
              </w:tabs>
              <w:spacing w:before="120" w:after="120"/>
              <w:rPr>
                <w:b/>
              </w:rPr>
            </w:pPr>
          </w:p>
        </w:tc>
      </w:tr>
      <w:tr w:rsidR="004B25EE" w14:paraId="5D4D8F37" w14:textId="77777777" w:rsidTr="004B25EE">
        <w:tc>
          <w:tcPr>
            <w:tcW w:w="8725" w:type="dxa"/>
          </w:tcPr>
          <w:p w14:paraId="0252D495" w14:textId="77777777" w:rsidR="004B25EE" w:rsidRDefault="004B25EE" w:rsidP="00F339EB">
            <w:pPr>
              <w:tabs>
                <w:tab w:val="left" w:pos="2400"/>
              </w:tabs>
              <w:spacing w:before="120" w:after="120"/>
              <w:rPr>
                <w:b/>
              </w:rPr>
            </w:pPr>
            <w:r>
              <w:rPr>
                <w:b/>
              </w:rPr>
              <w:t>What could I do better/different next quarter?</w:t>
            </w:r>
          </w:p>
          <w:p w14:paraId="4DF5BC2F" w14:textId="77777777" w:rsidR="004B25EE" w:rsidRDefault="004B25EE" w:rsidP="00F339EB">
            <w:pPr>
              <w:tabs>
                <w:tab w:val="left" w:pos="2400"/>
              </w:tabs>
              <w:spacing w:before="120" w:after="120"/>
              <w:rPr>
                <w:b/>
              </w:rPr>
            </w:pPr>
          </w:p>
          <w:p w14:paraId="53045E42" w14:textId="3EB201A4" w:rsidR="004B25EE" w:rsidRDefault="004B25EE" w:rsidP="00F339EB">
            <w:pPr>
              <w:tabs>
                <w:tab w:val="left" w:pos="2400"/>
              </w:tabs>
              <w:spacing w:before="120" w:after="120"/>
              <w:rPr>
                <w:b/>
              </w:rPr>
            </w:pPr>
          </w:p>
        </w:tc>
      </w:tr>
    </w:tbl>
    <w:p w14:paraId="58CF8D54" w14:textId="77777777" w:rsidR="00D10B6B" w:rsidRDefault="00D10B6B" w:rsidP="00373E66">
      <w:pPr>
        <w:rPr>
          <w:b/>
        </w:rPr>
      </w:pPr>
    </w:p>
    <w:p w14:paraId="5837F3E8" w14:textId="77777777" w:rsidR="00D10B6B" w:rsidRDefault="00D10B6B" w:rsidP="00373E66">
      <w:pPr>
        <w:rPr>
          <w:b/>
          <w:szCs w:val="22"/>
          <w:u w:val="single"/>
        </w:rPr>
      </w:pPr>
    </w:p>
    <w:p w14:paraId="7F4645B0" w14:textId="7F0289A8" w:rsidR="00253848" w:rsidRPr="001C3E73" w:rsidRDefault="00253848" w:rsidP="00373E66">
      <w:pPr>
        <w:rPr>
          <w:b/>
          <w:i/>
          <w:sz w:val="24"/>
        </w:rPr>
      </w:pPr>
      <w:r w:rsidRPr="001C3E73">
        <w:rPr>
          <w:b/>
          <w:i/>
          <w:sz w:val="24"/>
        </w:rPr>
        <w:t>Reflections on the quarter</w:t>
      </w:r>
    </w:p>
    <w:p w14:paraId="45EC7D6E" w14:textId="77777777" w:rsidR="00253848" w:rsidRDefault="00253848" w:rsidP="00373E66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C3E73" w:rsidRPr="001C3E73" w14:paraId="22AE51C8" w14:textId="77777777" w:rsidTr="001C3E73">
        <w:tc>
          <w:tcPr>
            <w:tcW w:w="8720" w:type="dxa"/>
          </w:tcPr>
          <w:p w14:paraId="19841C9D" w14:textId="77777777" w:rsidR="001C3E73" w:rsidRDefault="001C3E73" w:rsidP="00501B76">
            <w:pPr>
              <w:rPr>
                <w:szCs w:val="22"/>
              </w:rPr>
            </w:pPr>
            <w:r w:rsidRPr="001C3E73">
              <w:rPr>
                <w:szCs w:val="22"/>
              </w:rPr>
              <w:t>Challenges</w:t>
            </w:r>
          </w:p>
          <w:p w14:paraId="5039BF82" w14:textId="77777777" w:rsidR="001C3E73" w:rsidRDefault="001C3E73" w:rsidP="00501B76">
            <w:pPr>
              <w:rPr>
                <w:szCs w:val="22"/>
              </w:rPr>
            </w:pPr>
          </w:p>
          <w:p w14:paraId="212850BE" w14:textId="7C4A7A10" w:rsidR="001C3E73" w:rsidRPr="001C3E73" w:rsidRDefault="001C3E73" w:rsidP="00501B76">
            <w:pPr>
              <w:rPr>
                <w:szCs w:val="22"/>
              </w:rPr>
            </w:pPr>
          </w:p>
        </w:tc>
      </w:tr>
      <w:tr w:rsidR="001C3E73" w:rsidRPr="001C3E73" w14:paraId="2CEA0653" w14:textId="77777777" w:rsidTr="001C3E73">
        <w:tc>
          <w:tcPr>
            <w:tcW w:w="8720" w:type="dxa"/>
          </w:tcPr>
          <w:p w14:paraId="628138F3" w14:textId="7BC2B4E0" w:rsidR="001C3E73" w:rsidRDefault="001C3E73" w:rsidP="00501B76">
            <w:pPr>
              <w:rPr>
                <w:szCs w:val="22"/>
              </w:rPr>
            </w:pPr>
            <w:r w:rsidRPr="001C3E73">
              <w:rPr>
                <w:szCs w:val="22"/>
              </w:rPr>
              <w:t>Goals</w:t>
            </w:r>
            <w:r>
              <w:rPr>
                <w:szCs w:val="22"/>
              </w:rPr>
              <w:t xml:space="preserve"> Achieved</w:t>
            </w:r>
          </w:p>
          <w:p w14:paraId="551D9711" w14:textId="77777777" w:rsidR="001C3E73" w:rsidRDefault="001C3E73" w:rsidP="00501B76">
            <w:pPr>
              <w:rPr>
                <w:szCs w:val="22"/>
              </w:rPr>
            </w:pPr>
          </w:p>
          <w:p w14:paraId="14842772" w14:textId="1272B1D9" w:rsidR="001C3E73" w:rsidRPr="001C3E73" w:rsidRDefault="001C3E73" w:rsidP="00501B76">
            <w:pPr>
              <w:rPr>
                <w:szCs w:val="22"/>
              </w:rPr>
            </w:pPr>
          </w:p>
        </w:tc>
      </w:tr>
      <w:tr w:rsidR="001C3E73" w:rsidRPr="001C3E73" w14:paraId="355A1FFE" w14:textId="77777777" w:rsidTr="001C3E73">
        <w:tc>
          <w:tcPr>
            <w:tcW w:w="8720" w:type="dxa"/>
          </w:tcPr>
          <w:p w14:paraId="0D8E92FE" w14:textId="77777777" w:rsidR="001C3E73" w:rsidRDefault="001C3E73" w:rsidP="00501B76">
            <w:pPr>
              <w:rPr>
                <w:szCs w:val="22"/>
              </w:rPr>
            </w:pPr>
            <w:r w:rsidRPr="001C3E73">
              <w:rPr>
                <w:szCs w:val="22"/>
              </w:rPr>
              <w:t>Accomplishments</w:t>
            </w:r>
          </w:p>
          <w:p w14:paraId="5A5E0F63" w14:textId="77777777" w:rsidR="001C3E73" w:rsidRDefault="001C3E73" w:rsidP="00501B76">
            <w:pPr>
              <w:rPr>
                <w:szCs w:val="22"/>
              </w:rPr>
            </w:pPr>
          </w:p>
          <w:p w14:paraId="290163B0" w14:textId="31A9CE5A" w:rsidR="001C3E73" w:rsidRPr="001C3E73" w:rsidRDefault="001C3E73" w:rsidP="00501B76">
            <w:pPr>
              <w:rPr>
                <w:szCs w:val="22"/>
              </w:rPr>
            </w:pPr>
          </w:p>
        </w:tc>
      </w:tr>
    </w:tbl>
    <w:p w14:paraId="4A60915D" w14:textId="77777777" w:rsidR="00F231F4" w:rsidRDefault="00F231F4" w:rsidP="00373E66">
      <w:pPr>
        <w:rPr>
          <w:szCs w:val="22"/>
        </w:rPr>
      </w:pPr>
    </w:p>
    <w:p w14:paraId="59F7BC7D" w14:textId="77777777" w:rsidR="00F339EB" w:rsidRDefault="00F339EB" w:rsidP="00373E66">
      <w:pPr>
        <w:rPr>
          <w:szCs w:val="22"/>
        </w:rPr>
      </w:pPr>
    </w:p>
    <w:p w14:paraId="386DA714" w14:textId="23E06CC8" w:rsidR="002A4277" w:rsidRPr="002E6A77" w:rsidRDefault="00F446C0" w:rsidP="00F446C0">
      <w:pPr>
        <w:rPr>
          <w:color w:val="FF0000"/>
          <w:szCs w:val="22"/>
        </w:rPr>
      </w:pPr>
      <w:r>
        <w:rPr>
          <w:b/>
          <w:i/>
          <w:sz w:val="24"/>
        </w:rPr>
        <w:t>Examples for h</w:t>
      </w:r>
      <w:r w:rsidR="00F231F4" w:rsidRPr="001C3E73">
        <w:rPr>
          <w:b/>
          <w:i/>
          <w:sz w:val="24"/>
        </w:rPr>
        <w:t xml:space="preserve">ow to </w:t>
      </w:r>
      <w:r>
        <w:rPr>
          <w:b/>
          <w:i/>
          <w:sz w:val="24"/>
        </w:rPr>
        <w:t>a</w:t>
      </w:r>
      <w:r w:rsidR="00F231F4" w:rsidRPr="001C3E73">
        <w:rPr>
          <w:b/>
          <w:i/>
          <w:sz w:val="24"/>
        </w:rPr>
        <w:t xml:space="preserve">ddress </w:t>
      </w:r>
      <w:r>
        <w:rPr>
          <w:b/>
          <w:i/>
          <w:sz w:val="24"/>
        </w:rPr>
        <w:t>c</w:t>
      </w:r>
      <w:r w:rsidR="00F231F4" w:rsidRPr="001C3E73">
        <w:rPr>
          <w:b/>
          <w:i/>
          <w:sz w:val="24"/>
        </w:rPr>
        <w:t>hallenges</w:t>
      </w:r>
      <w:r>
        <w:rPr>
          <w:b/>
          <w:i/>
          <w:sz w:val="24"/>
        </w:rPr>
        <w:t xml:space="preserve"> you identified</w:t>
      </w:r>
      <w:r w:rsidR="00F231F4" w:rsidRPr="001C3E73">
        <w:rPr>
          <w:b/>
          <w:i/>
          <w:sz w:val="24"/>
        </w:rPr>
        <w:t>:</w:t>
      </w:r>
    </w:p>
    <w:p w14:paraId="2EF2D75C" w14:textId="5CA66E15" w:rsidR="00253848" w:rsidRDefault="00253848" w:rsidP="00F339EB">
      <w:pPr>
        <w:pStyle w:val="ListParagraph"/>
        <w:numPr>
          <w:ilvl w:val="0"/>
          <w:numId w:val="10"/>
        </w:numPr>
        <w:ind w:left="0" w:firstLine="450"/>
        <w:rPr>
          <w:szCs w:val="22"/>
        </w:rPr>
      </w:pPr>
      <w:r>
        <w:rPr>
          <w:szCs w:val="22"/>
        </w:rPr>
        <w:t>Commit to 1 to 5 hours per week to</w:t>
      </w:r>
      <w:r w:rsidR="00F231F4">
        <w:rPr>
          <w:szCs w:val="22"/>
        </w:rPr>
        <w:t xml:space="preserve"> …</w:t>
      </w:r>
      <w:r w:rsidR="00B50E3C">
        <w:rPr>
          <w:szCs w:val="22"/>
        </w:rPr>
        <w:t xml:space="preserve"> </w:t>
      </w:r>
      <w:r w:rsidR="001C3E73">
        <w:rPr>
          <w:szCs w:val="22"/>
        </w:rPr>
        <w:t>(read, watch training videos, attend xx)</w:t>
      </w:r>
    </w:p>
    <w:p w14:paraId="353CB100" w14:textId="3B11D135" w:rsidR="00253848" w:rsidRDefault="00253848" w:rsidP="00B50E3C">
      <w:pPr>
        <w:pStyle w:val="ListParagraph"/>
        <w:ind w:left="450" w:firstLine="270"/>
        <w:rPr>
          <w:szCs w:val="22"/>
        </w:rPr>
      </w:pPr>
      <w:r>
        <w:rPr>
          <w:szCs w:val="22"/>
        </w:rPr>
        <w:t xml:space="preserve">Make adjustment to hours if by second week </w:t>
      </w:r>
      <w:r w:rsidR="001C3E73">
        <w:rPr>
          <w:szCs w:val="22"/>
        </w:rPr>
        <w:t xml:space="preserve">it </w:t>
      </w:r>
      <w:r>
        <w:rPr>
          <w:szCs w:val="22"/>
        </w:rPr>
        <w:t>does not seem sufficient</w:t>
      </w:r>
      <w:r w:rsidR="001C3E73">
        <w:rPr>
          <w:szCs w:val="22"/>
        </w:rPr>
        <w:t xml:space="preserve"> or doable</w:t>
      </w:r>
    </w:p>
    <w:p w14:paraId="13E72B71" w14:textId="62B5345B" w:rsidR="000B568B" w:rsidRPr="00B50E3C" w:rsidRDefault="00B50E3C" w:rsidP="00980354">
      <w:pPr>
        <w:pStyle w:val="ListParagraph"/>
        <w:numPr>
          <w:ilvl w:val="0"/>
          <w:numId w:val="10"/>
        </w:numPr>
        <w:ind w:left="720" w:hanging="270"/>
        <w:rPr>
          <w:bCs/>
          <w:szCs w:val="22"/>
        </w:rPr>
      </w:pPr>
      <w:r w:rsidRPr="00B50E3C">
        <w:rPr>
          <w:bCs/>
          <w:szCs w:val="22"/>
        </w:rPr>
        <w:t>T</w:t>
      </w:r>
      <w:r w:rsidR="001C3E73" w:rsidRPr="00B50E3C">
        <w:rPr>
          <w:bCs/>
          <w:szCs w:val="22"/>
        </w:rPr>
        <w:t>alk about</w:t>
      </w:r>
      <w:r w:rsidR="000B568B" w:rsidRPr="00B50E3C">
        <w:rPr>
          <w:bCs/>
          <w:szCs w:val="22"/>
        </w:rPr>
        <w:t xml:space="preserve"> leadership challenges with someone else</w:t>
      </w:r>
      <w:r w:rsidRPr="00B50E3C">
        <w:rPr>
          <w:bCs/>
          <w:szCs w:val="22"/>
        </w:rPr>
        <w:t xml:space="preserve"> (join a mastermind group or find an accountability partner) – develop a plan including how often you’ll meet and what you’</w:t>
      </w:r>
      <w:r>
        <w:rPr>
          <w:bCs/>
          <w:szCs w:val="22"/>
        </w:rPr>
        <w:t>d like to</w:t>
      </w:r>
      <w:r w:rsidRPr="00B50E3C">
        <w:rPr>
          <w:bCs/>
          <w:szCs w:val="22"/>
        </w:rPr>
        <w:t xml:space="preserve"> discuss.</w:t>
      </w:r>
    </w:p>
    <w:sectPr w:rsidR="000B568B" w:rsidRPr="00B50E3C" w:rsidSect="00A00697">
      <w:pgSz w:w="12240" w:h="15840"/>
      <w:pgMar w:top="720" w:right="1890" w:bottom="45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797"/>
    <w:multiLevelType w:val="hybridMultilevel"/>
    <w:tmpl w:val="5B66D82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12EC17B4"/>
    <w:multiLevelType w:val="hybridMultilevel"/>
    <w:tmpl w:val="F62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29BB"/>
    <w:multiLevelType w:val="hybridMultilevel"/>
    <w:tmpl w:val="44CE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A5F"/>
    <w:multiLevelType w:val="hybridMultilevel"/>
    <w:tmpl w:val="11B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00EE"/>
    <w:multiLevelType w:val="hybridMultilevel"/>
    <w:tmpl w:val="D53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3260A"/>
    <w:multiLevelType w:val="hybridMultilevel"/>
    <w:tmpl w:val="208A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1C60"/>
    <w:multiLevelType w:val="hybridMultilevel"/>
    <w:tmpl w:val="F580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F6581"/>
    <w:multiLevelType w:val="hybridMultilevel"/>
    <w:tmpl w:val="C46E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8609E"/>
    <w:multiLevelType w:val="hybridMultilevel"/>
    <w:tmpl w:val="8E80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D20F5"/>
    <w:multiLevelType w:val="hybridMultilevel"/>
    <w:tmpl w:val="08FA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B5CBA"/>
    <w:multiLevelType w:val="hybridMultilevel"/>
    <w:tmpl w:val="27CC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E07A8"/>
    <w:multiLevelType w:val="hybridMultilevel"/>
    <w:tmpl w:val="B58E9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0MDaxMDUzMzIyMzBQ0lEKTi0uzszPAykwrAUAKGv8JywAAAA="/>
    <w:docVar w:name="dgnword-docGUID" w:val="{10A73E1B-ABD4-4843-9F1B-A44B91022FCD}"/>
    <w:docVar w:name="dgnword-eventsink" w:val="311024992"/>
  </w:docVars>
  <w:rsids>
    <w:rsidRoot w:val="00FD2625"/>
    <w:rsid w:val="00006883"/>
    <w:rsid w:val="00016AEE"/>
    <w:rsid w:val="0002625A"/>
    <w:rsid w:val="00040037"/>
    <w:rsid w:val="0004030D"/>
    <w:rsid w:val="000A03D3"/>
    <w:rsid w:val="000A0B52"/>
    <w:rsid w:val="000A3341"/>
    <w:rsid w:val="000B568B"/>
    <w:rsid w:val="000C1295"/>
    <w:rsid w:val="000C7B3B"/>
    <w:rsid w:val="000C7EF1"/>
    <w:rsid w:val="000E0B7B"/>
    <w:rsid w:val="000E2F58"/>
    <w:rsid w:val="00103E3C"/>
    <w:rsid w:val="00113F59"/>
    <w:rsid w:val="001154E8"/>
    <w:rsid w:val="0013177F"/>
    <w:rsid w:val="00182B46"/>
    <w:rsid w:val="00191A12"/>
    <w:rsid w:val="001C3E73"/>
    <w:rsid w:val="001D76E5"/>
    <w:rsid w:val="001E0090"/>
    <w:rsid w:val="001F0291"/>
    <w:rsid w:val="00204270"/>
    <w:rsid w:val="00222BBC"/>
    <w:rsid w:val="00253848"/>
    <w:rsid w:val="00277DB2"/>
    <w:rsid w:val="0028439D"/>
    <w:rsid w:val="002923C5"/>
    <w:rsid w:val="0029637C"/>
    <w:rsid w:val="002A4277"/>
    <w:rsid w:val="002A5703"/>
    <w:rsid w:val="002C29DD"/>
    <w:rsid w:val="002E6A77"/>
    <w:rsid w:val="002F0463"/>
    <w:rsid w:val="002F730B"/>
    <w:rsid w:val="00343595"/>
    <w:rsid w:val="00353D70"/>
    <w:rsid w:val="003552D9"/>
    <w:rsid w:val="00363CE7"/>
    <w:rsid w:val="003732B4"/>
    <w:rsid w:val="00373E66"/>
    <w:rsid w:val="003808E6"/>
    <w:rsid w:val="00387EAD"/>
    <w:rsid w:val="003935F3"/>
    <w:rsid w:val="003A47FD"/>
    <w:rsid w:val="003A7652"/>
    <w:rsid w:val="003B35AB"/>
    <w:rsid w:val="003B5980"/>
    <w:rsid w:val="003C25DE"/>
    <w:rsid w:val="003E7B5A"/>
    <w:rsid w:val="003F22F8"/>
    <w:rsid w:val="004227B5"/>
    <w:rsid w:val="0046211F"/>
    <w:rsid w:val="00463A7D"/>
    <w:rsid w:val="00494120"/>
    <w:rsid w:val="004B25EE"/>
    <w:rsid w:val="004C132C"/>
    <w:rsid w:val="004D0A2C"/>
    <w:rsid w:val="004E79CE"/>
    <w:rsid w:val="0050707E"/>
    <w:rsid w:val="00511E3D"/>
    <w:rsid w:val="00520A55"/>
    <w:rsid w:val="005451A5"/>
    <w:rsid w:val="005511B0"/>
    <w:rsid w:val="0055286B"/>
    <w:rsid w:val="005654F0"/>
    <w:rsid w:val="00577FFA"/>
    <w:rsid w:val="005941EB"/>
    <w:rsid w:val="005C1404"/>
    <w:rsid w:val="005D1C95"/>
    <w:rsid w:val="005E1EB7"/>
    <w:rsid w:val="005F6157"/>
    <w:rsid w:val="00604BA4"/>
    <w:rsid w:val="00615D7D"/>
    <w:rsid w:val="006208D6"/>
    <w:rsid w:val="00641AA9"/>
    <w:rsid w:val="00642C01"/>
    <w:rsid w:val="006A2A5F"/>
    <w:rsid w:val="006B43D6"/>
    <w:rsid w:val="006B79D0"/>
    <w:rsid w:val="006C14EC"/>
    <w:rsid w:val="006C49A2"/>
    <w:rsid w:val="00762990"/>
    <w:rsid w:val="00771289"/>
    <w:rsid w:val="007725BA"/>
    <w:rsid w:val="00781765"/>
    <w:rsid w:val="00796422"/>
    <w:rsid w:val="008102BD"/>
    <w:rsid w:val="00811E16"/>
    <w:rsid w:val="00854587"/>
    <w:rsid w:val="00873DA9"/>
    <w:rsid w:val="008A10B3"/>
    <w:rsid w:val="008A1EEA"/>
    <w:rsid w:val="008E3843"/>
    <w:rsid w:val="00924AFB"/>
    <w:rsid w:val="009308E2"/>
    <w:rsid w:val="0093465D"/>
    <w:rsid w:val="00936D42"/>
    <w:rsid w:val="00941B5B"/>
    <w:rsid w:val="00944F68"/>
    <w:rsid w:val="009610E6"/>
    <w:rsid w:val="009619A5"/>
    <w:rsid w:val="00962183"/>
    <w:rsid w:val="0096558B"/>
    <w:rsid w:val="00966BEF"/>
    <w:rsid w:val="009B4C29"/>
    <w:rsid w:val="009E577A"/>
    <w:rsid w:val="009F3162"/>
    <w:rsid w:val="009F3893"/>
    <w:rsid w:val="00A00697"/>
    <w:rsid w:val="00A312BC"/>
    <w:rsid w:val="00A5749D"/>
    <w:rsid w:val="00A767B0"/>
    <w:rsid w:val="00A838A6"/>
    <w:rsid w:val="00A85526"/>
    <w:rsid w:val="00A96E75"/>
    <w:rsid w:val="00AB3163"/>
    <w:rsid w:val="00B0158F"/>
    <w:rsid w:val="00B028CE"/>
    <w:rsid w:val="00B05C30"/>
    <w:rsid w:val="00B07F04"/>
    <w:rsid w:val="00B14607"/>
    <w:rsid w:val="00B17F08"/>
    <w:rsid w:val="00B33442"/>
    <w:rsid w:val="00B33E2E"/>
    <w:rsid w:val="00B50E3C"/>
    <w:rsid w:val="00B518EB"/>
    <w:rsid w:val="00B527AC"/>
    <w:rsid w:val="00B57998"/>
    <w:rsid w:val="00B66178"/>
    <w:rsid w:val="00BA65F3"/>
    <w:rsid w:val="00BA77FB"/>
    <w:rsid w:val="00BB1C04"/>
    <w:rsid w:val="00BD269C"/>
    <w:rsid w:val="00BD7CFA"/>
    <w:rsid w:val="00BE2BEF"/>
    <w:rsid w:val="00BE71F3"/>
    <w:rsid w:val="00BF293E"/>
    <w:rsid w:val="00C264E0"/>
    <w:rsid w:val="00C514C6"/>
    <w:rsid w:val="00C65C2E"/>
    <w:rsid w:val="00C73BFB"/>
    <w:rsid w:val="00C81A0B"/>
    <w:rsid w:val="00C83F76"/>
    <w:rsid w:val="00C96B62"/>
    <w:rsid w:val="00CB382E"/>
    <w:rsid w:val="00CC4918"/>
    <w:rsid w:val="00CD6DA5"/>
    <w:rsid w:val="00D0138C"/>
    <w:rsid w:val="00D10B6B"/>
    <w:rsid w:val="00D32708"/>
    <w:rsid w:val="00D63799"/>
    <w:rsid w:val="00D66E7A"/>
    <w:rsid w:val="00DB60C2"/>
    <w:rsid w:val="00DB724D"/>
    <w:rsid w:val="00DC4B27"/>
    <w:rsid w:val="00DF3167"/>
    <w:rsid w:val="00E16E63"/>
    <w:rsid w:val="00E309AA"/>
    <w:rsid w:val="00E31665"/>
    <w:rsid w:val="00E60E5A"/>
    <w:rsid w:val="00E7408E"/>
    <w:rsid w:val="00E82C55"/>
    <w:rsid w:val="00E87FF2"/>
    <w:rsid w:val="00E948F2"/>
    <w:rsid w:val="00EA1030"/>
    <w:rsid w:val="00EB1D74"/>
    <w:rsid w:val="00EB50B5"/>
    <w:rsid w:val="00EB7FDF"/>
    <w:rsid w:val="00EC55A9"/>
    <w:rsid w:val="00ED6B2C"/>
    <w:rsid w:val="00EE030E"/>
    <w:rsid w:val="00EE4E99"/>
    <w:rsid w:val="00F15BD3"/>
    <w:rsid w:val="00F21609"/>
    <w:rsid w:val="00F231F4"/>
    <w:rsid w:val="00F339EB"/>
    <w:rsid w:val="00F446C0"/>
    <w:rsid w:val="00F505F5"/>
    <w:rsid w:val="00F57250"/>
    <w:rsid w:val="00F8602B"/>
    <w:rsid w:val="00F93B8D"/>
    <w:rsid w:val="00F95B86"/>
    <w:rsid w:val="00FA4B54"/>
    <w:rsid w:val="00FB1E94"/>
    <w:rsid w:val="00FD2625"/>
    <w:rsid w:val="00FD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74E7"/>
  <w15:docId w15:val="{56806108-D3C1-4EF6-B4AA-5CED8159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97"/>
    <w:pPr>
      <w:spacing w:after="0" w:line="240" w:lineRule="auto"/>
    </w:pPr>
    <w:rPr>
      <w:rFonts w:ascii="Arial" w:eastAsia="Calibri" w:hAnsi="Arial" w:cs="Times New Roman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D2625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D2625"/>
    <w:rPr>
      <w:rFonts w:ascii="Arial" w:eastAsia="Calibri" w:hAnsi="Arial" w:cs="Times New Roman"/>
      <w:b/>
      <w:bCs/>
      <w:sz w:val="24"/>
      <w:szCs w:val="28"/>
    </w:rPr>
  </w:style>
  <w:style w:type="character" w:customStyle="1" w:styleId="BodyTextChar">
    <w:name w:val="BodyText Char"/>
    <w:basedOn w:val="DefaultParagraphFont"/>
    <w:link w:val="BodyText"/>
    <w:locked/>
    <w:rsid w:val="00FD2625"/>
    <w:rPr>
      <w:rFonts w:ascii="Calibri" w:eastAsia="Calibri" w:hAnsi="Calibri"/>
      <w:szCs w:val="24"/>
    </w:rPr>
  </w:style>
  <w:style w:type="paragraph" w:customStyle="1" w:styleId="BodyText">
    <w:name w:val="BodyText"/>
    <w:basedOn w:val="Normal"/>
    <w:link w:val="BodyTextChar"/>
    <w:qFormat/>
    <w:rsid w:val="00FD2625"/>
    <w:pPr>
      <w:spacing w:before="120" w:after="60"/>
    </w:pPr>
    <w:rPr>
      <w:rFonts w:ascii="Calibri" w:hAnsi="Calibri" w:cstheme="minorBidi"/>
    </w:rPr>
  </w:style>
  <w:style w:type="paragraph" w:styleId="ListParagraph">
    <w:name w:val="List Paragraph"/>
    <w:basedOn w:val="Normal"/>
    <w:uiPriority w:val="34"/>
    <w:qFormat/>
    <w:rsid w:val="00FD2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EB7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E1EB7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E60E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0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5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Luann Budd</cp:lastModifiedBy>
  <cp:revision>2</cp:revision>
  <cp:lastPrinted>2018-05-15T22:50:00Z</cp:lastPrinted>
  <dcterms:created xsi:type="dcterms:W3CDTF">2022-01-08T08:18:00Z</dcterms:created>
  <dcterms:modified xsi:type="dcterms:W3CDTF">2022-01-08T08:18:00Z</dcterms:modified>
</cp:coreProperties>
</file>